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7D89672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3B0CE7">
        <w:rPr>
          <w:bCs/>
          <w:color w:val="0D0D0D" w:themeColor="text1" w:themeTint="F2"/>
        </w:rPr>
        <w:t>425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1750A6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6B33EA">
        <w:rPr>
          <w:rFonts w:ascii="Tahoma" w:hAnsi="Tahoma" w:cs="Tahoma"/>
          <w:b/>
          <w:bCs/>
          <w:sz w:val="20"/>
          <w:szCs w:val="20"/>
        </w:rPr>
        <w:t>86MS0052-01-2025-001913-51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0E6B544F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3B0CE7">
        <w:rPr>
          <w:color w:val="0D0D0D" w:themeColor="text1" w:themeTint="F2"/>
          <w:sz w:val="26"/>
          <w:szCs w:val="26"/>
        </w:rPr>
        <w:t>09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3B0CE7" w:rsidRPr="003B0CE7" w:rsidP="003B0CE7" w14:paraId="242DFFE0" w14:textId="447860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3B0CE7">
        <w:rPr>
          <w:sz w:val="26"/>
          <w:szCs w:val="26"/>
        </w:rPr>
        <w:t xml:space="preserve">енерального директора </w:t>
      </w:r>
      <w:r w:rsidRPr="003B0CE7">
        <w:rPr>
          <w:color w:val="000099"/>
          <w:sz w:val="26"/>
          <w:szCs w:val="26"/>
        </w:rPr>
        <w:t>ООО «НВ-Строй»</w:t>
      </w:r>
      <w:r w:rsidRPr="003B0CE7">
        <w:rPr>
          <w:sz w:val="26"/>
          <w:szCs w:val="26"/>
        </w:rPr>
        <w:t xml:space="preserve"> </w:t>
      </w:r>
      <w:r w:rsidRPr="003B0CE7">
        <w:rPr>
          <w:b/>
          <w:sz w:val="26"/>
          <w:szCs w:val="26"/>
        </w:rPr>
        <w:t>Гейдарова Асл</w:t>
      </w:r>
      <w:r w:rsidRPr="003B0CE7">
        <w:rPr>
          <w:b/>
          <w:sz w:val="26"/>
          <w:szCs w:val="26"/>
        </w:rPr>
        <w:t>ана Рафиговича,</w:t>
      </w:r>
      <w:r w:rsidRPr="003B0CE7">
        <w:rPr>
          <w:sz w:val="26"/>
          <w:szCs w:val="26"/>
        </w:rPr>
        <w:t xml:space="preserve"> </w:t>
      </w:r>
      <w:r w:rsidR="006C17B6">
        <w:rPr>
          <w:sz w:val="26"/>
          <w:szCs w:val="26"/>
        </w:rPr>
        <w:t>*</w:t>
      </w:r>
      <w:r w:rsidRPr="003B0CE7">
        <w:rPr>
          <w:sz w:val="26"/>
          <w:szCs w:val="26"/>
        </w:rPr>
        <w:t xml:space="preserve"> года рождения, уроженца </w:t>
      </w:r>
      <w:r w:rsidR="006C17B6">
        <w:rPr>
          <w:sz w:val="26"/>
          <w:szCs w:val="26"/>
        </w:rPr>
        <w:t>*</w:t>
      </w:r>
      <w:r w:rsidRPr="003B0CE7">
        <w:rPr>
          <w:sz w:val="26"/>
          <w:szCs w:val="26"/>
        </w:rPr>
        <w:t xml:space="preserve">, проживающего по адресу: </w:t>
      </w:r>
      <w:r w:rsidR="006C17B6">
        <w:rPr>
          <w:sz w:val="26"/>
          <w:szCs w:val="26"/>
        </w:rPr>
        <w:t>*</w:t>
      </w:r>
      <w:r w:rsidRPr="003B0CE7">
        <w:rPr>
          <w:sz w:val="26"/>
          <w:szCs w:val="26"/>
        </w:rPr>
        <w:t xml:space="preserve">, </w:t>
      </w:r>
      <w:r w:rsidRPr="003B0CE7">
        <w:rPr>
          <w:color w:val="FF0000"/>
          <w:sz w:val="26"/>
          <w:szCs w:val="26"/>
        </w:rPr>
        <w:t xml:space="preserve">паспорт серии </w:t>
      </w:r>
      <w:r w:rsidR="006C17B6">
        <w:rPr>
          <w:color w:val="FF0000"/>
          <w:sz w:val="26"/>
          <w:szCs w:val="26"/>
        </w:rPr>
        <w:t>*</w:t>
      </w:r>
    </w:p>
    <w:p w:rsidR="003B0CE7" w:rsidRPr="003B0CE7" w:rsidP="003B0CE7" w14:paraId="13BDFB0A" w14:textId="77777777">
      <w:pPr>
        <w:ind w:firstLine="540"/>
        <w:jc w:val="both"/>
        <w:rPr>
          <w:sz w:val="26"/>
          <w:szCs w:val="26"/>
        </w:rPr>
      </w:pPr>
    </w:p>
    <w:p w:rsidR="003B0CE7" w:rsidRPr="003B0CE7" w:rsidP="003B0CE7" w14:paraId="7A545DC2" w14:textId="77777777">
      <w:pPr>
        <w:ind w:firstLine="540"/>
        <w:jc w:val="center"/>
        <w:rPr>
          <w:sz w:val="26"/>
          <w:szCs w:val="26"/>
        </w:rPr>
      </w:pPr>
      <w:r w:rsidRPr="003B0CE7">
        <w:rPr>
          <w:sz w:val="26"/>
          <w:szCs w:val="26"/>
        </w:rPr>
        <w:t>УСТАНОВИЛ:</w:t>
      </w:r>
    </w:p>
    <w:p w:rsidR="003B0CE7" w:rsidRPr="003B0CE7" w:rsidP="003B0CE7" w14:paraId="119DE559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3B0CE7" w14:paraId="06C2ED42" w14:textId="1770B17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B0CE7">
        <w:rPr>
          <w:sz w:val="26"/>
          <w:szCs w:val="26"/>
        </w:rPr>
        <w:t>Гейдар</w:t>
      </w:r>
      <w:r w:rsidRPr="003B0CE7">
        <w:rPr>
          <w:sz w:val="26"/>
          <w:szCs w:val="26"/>
        </w:rPr>
        <w:t xml:space="preserve">ов А.Р., являясь генеральным директором </w:t>
      </w:r>
      <w:r w:rsidRPr="003B0CE7">
        <w:rPr>
          <w:color w:val="000099"/>
          <w:sz w:val="26"/>
          <w:szCs w:val="26"/>
        </w:rPr>
        <w:t>ООО «НВ-Строй</w:t>
      </w:r>
      <w:r w:rsidRPr="003B0CE7">
        <w:rPr>
          <w:sz w:val="26"/>
          <w:szCs w:val="26"/>
        </w:rPr>
        <w:t xml:space="preserve">», расположенного по адресу: ХМАО – Югра, г. Нижневартовск, ул. Заводская, д. 10-А, кв. </w:t>
      </w:r>
      <w:r w:rsidR="006C17B6">
        <w:rPr>
          <w:sz w:val="26"/>
          <w:szCs w:val="26"/>
        </w:rPr>
        <w:t>*</w:t>
      </w:r>
      <w:r w:rsidRPr="003B0CE7" w:rsidR="002835C9">
        <w:rPr>
          <w:sz w:val="26"/>
          <w:szCs w:val="26"/>
        </w:rPr>
        <w:t>,</w:t>
      </w:r>
      <w:r w:rsidRPr="007769E5" w:rsidR="008A06A5">
        <w:rPr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 xml:space="preserve">представил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</w:t>
      </w:r>
      <w:r w:rsidRPr="007769E5">
        <w:rPr>
          <w:color w:val="0D0D0D" w:themeColor="text1" w:themeTint="F2"/>
          <w:sz w:val="26"/>
          <w:szCs w:val="26"/>
        </w:rPr>
        <w:t xml:space="preserve">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5A4414E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B0CE7">
        <w:rPr>
          <w:color w:val="FF0000"/>
          <w:sz w:val="26"/>
          <w:szCs w:val="26"/>
        </w:rPr>
        <w:t>Гейдаров А.Р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274E973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AD57D7">
        <w:rPr>
          <w:color w:val="0D0D0D" w:themeColor="text1" w:themeTint="F2"/>
          <w:sz w:val="26"/>
          <w:szCs w:val="26"/>
        </w:rPr>
        <w:t>07</w:t>
      </w:r>
      <w:r w:rsidR="003B0CE7">
        <w:rPr>
          <w:color w:val="0D0D0D" w:themeColor="text1" w:themeTint="F2"/>
          <w:sz w:val="26"/>
          <w:szCs w:val="26"/>
        </w:rPr>
        <w:t>0004986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3B0CE7">
        <w:rPr>
          <w:color w:val="0D0D0D" w:themeColor="text1" w:themeTint="F2"/>
          <w:sz w:val="26"/>
          <w:szCs w:val="26"/>
        </w:rPr>
        <w:t>11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6DE2CAE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3B0CE7">
        <w:rPr>
          <w:color w:val="0D0D0D" w:themeColor="text1" w:themeTint="F2"/>
          <w:sz w:val="26"/>
          <w:szCs w:val="26"/>
        </w:rPr>
        <w:t>11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</w:t>
      </w:r>
      <w:r w:rsidRPr="007769E5">
        <w:rPr>
          <w:color w:val="0D0D0D" w:themeColor="text1" w:themeTint="F2"/>
          <w:sz w:val="26"/>
          <w:szCs w:val="26"/>
        </w:rPr>
        <w:t>ю ИФНС России по ХМАО – Югре № 6 по адресу: г. Нижневартовск,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</w:t>
      </w:r>
      <w:r w:rsidRPr="007769E5">
        <w:rPr>
          <w:color w:val="0D0D0D" w:themeColor="text1" w:themeTint="F2"/>
          <w:sz w:val="26"/>
          <w:szCs w:val="26"/>
        </w:rPr>
        <w:t>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</w:t>
      </w:r>
      <w:r w:rsidRPr="007769E5">
        <w:rPr>
          <w:color w:val="0D0D0D" w:themeColor="text1" w:themeTint="F2"/>
          <w:sz w:val="26"/>
          <w:szCs w:val="26"/>
        </w:rPr>
        <w:t>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7769E5">
        <w:rPr>
          <w:color w:val="0D0D0D" w:themeColor="text1" w:themeTint="F2"/>
          <w:sz w:val="26"/>
          <w:szCs w:val="26"/>
        </w:rPr>
        <w:t xml:space="preserve"> физическим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0311235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3B0CE7" w:rsidR="003B0CE7">
        <w:rPr>
          <w:sz w:val="26"/>
          <w:szCs w:val="26"/>
        </w:rPr>
        <w:t>Гейдаров А.Р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</w:t>
      </w:r>
      <w:r w:rsidRPr="007769E5">
        <w:rPr>
          <w:color w:val="0D0D0D" w:themeColor="text1" w:themeTint="F2"/>
          <w:sz w:val="26"/>
          <w:szCs w:val="26"/>
        </w:rPr>
        <w:t xml:space="preserve">е 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</w:t>
      </w:r>
      <w:r w:rsidRPr="007769E5">
        <w:rPr>
          <w:color w:val="0D0D0D" w:themeColor="text1" w:themeTint="F2"/>
          <w:sz w:val="26"/>
          <w:szCs w:val="26"/>
        </w:rPr>
        <w:t>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</w:t>
      </w:r>
      <w:r w:rsidRPr="007769E5">
        <w:rPr>
          <w:color w:val="0D0D0D" w:themeColor="text1" w:themeTint="F2"/>
          <w:sz w:val="26"/>
          <w:szCs w:val="26"/>
        </w:rPr>
        <w:t>еобходимым назначить административное наказание в виде предупреждения.</w:t>
      </w:r>
    </w:p>
    <w:p w:rsidR="00971471" w:rsidRPr="007769E5" w:rsidP="00971471" w14:paraId="4CF67238" w14:textId="307F9AEC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495392A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3B0CE7">
        <w:rPr>
          <w:sz w:val="26"/>
          <w:szCs w:val="26"/>
        </w:rPr>
        <w:t xml:space="preserve">енерального директора </w:t>
      </w:r>
      <w:r w:rsidRPr="003B0CE7">
        <w:rPr>
          <w:color w:val="000099"/>
          <w:sz w:val="26"/>
          <w:szCs w:val="26"/>
        </w:rPr>
        <w:t>ООО «НВ-Строй»</w:t>
      </w:r>
      <w:r w:rsidRPr="003B0CE7">
        <w:rPr>
          <w:sz w:val="26"/>
          <w:szCs w:val="26"/>
        </w:rPr>
        <w:t xml:space="preserve"> </w:t>
      </w:r>
      <w:r w:rsidRPr="003B0CE7">
        <w:rPr>
          <w:b/>
          <w:sz w:val="26"/>
          <w:szCs w:val="26"/>
        </w:rPr>
        <w:t>Гейдарова</w:t>
      </w:r>
      <w:r w:rsidRPr="003B0CE7">
        <w:rPr>
          <w:b/>
          <w:sz w:val="26"/>
          <w:szCs w:val="26"/>
        </w:rPr>
        <w:t xml:space="preserve"> Аслана Рафиговича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</w:t>
      </w:r>
      <w:r w:rsidRPr="007769E5">
        <w:rPr>
          <w:color w:val="0D0D0D" w:themeColor="text1" w:themeTint="F2"/>
          <w:sz w:val="26"/>
          <w:szCs w:val="26"/>
        </w:rPr>
        <w:t xml:space="preserve">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344A34A6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33A80783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17B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81A32"/>
    <w:rsid w:val="00192C1E"/>
    <w:rsid w:val="001B1E26"/>
    <w:rsid w:val="00212FA4"/>
    <w:rsid w:val="00245160"/>
    <w:rsid w:val="00245D7B"/>
    <w:rsid w:val="002835C9"/>
    <w:rsid w:val="002925F0"/>
    <w:rsid w:val="002B260C"/>
    <w:rsid w:val="002D2795"/>
    <w:rsid w:val="002E05A4"/>
    <w:rsid w:val="002F1CA9"/>
    <w:rsid w:val="003218D5"/>
    <w:rsid w:val="003A0417"/>
    <w:rsid w:val="003B0CE7"/>
    <w:rsid w:val="004652CC"/>
    <w:rsid w:val="004D143E"/>
    <w:rsid w:val="004F0E54"/>
    <w:rsid w:val="0059526E"/>
    <w:rsid w:val="005A7A11"/>
    <w:rsid w:val="00641FC1"/>
    <w:rsid w:val="00671561"/>
    <w:rsid w:val="00684C9F"/>
    <w:rsid w:val="006B33EA"/>
    <w:rsid w:val="006C17B6"/>
    <w:rsid w:val="0070287E"/>
    <w:rsid w:val="00712B6E"/>
    <w:rsid w:val="007221F0"/>
    <w:rsid w:val="00751D5B"/>
    <w:rsid w:val="00770889"/>
    <w:rsid w:val="007769E5"/>
    <w:rsid w:val="00784F16"/>
    <w:rsid w:val="007B2EA7"/>
    <w:rsid w:val="007C5AF1"/>
    <w:rsid w:val="008A06A5"/>
    <w:rsid w:val="008D3585"/>
    <w:rsid w:val="008F0DBC"/>
    <w:rsid w:val="0092385D"/>
    <w:rsid w:val="009702BB"/>
    <w:rsid w:val="00971471"/>
    <w:rsid w:val="009C5C00"/>
    <w:rsid w:val="009D0D6F"/>
    <w:rsid w:val="009F69C1"/>
    <w:rsid w:val="00A17CF3"/>
    <w:rsid w:val="00A220E2"/>
    <w:rsid w:val="00AD57D7"/>
    <w:rsid w:val="00BA52ED"/>
    <w:rsid w:val="00BC1E97"/>
    <w:rsid w:val="00C26124"/>
    <w:rsid w:val="00C52D7D"/>
    <w:rsid w:val="00C577D1"/>
    <w:rsid w:val="00C71323"/>
    <w:rsid w:val="00CD096D"/>
    <w:rsid w:val="00CD522A"/>
    <w:rsid w:val="00D05443"/>
    <w:rsid w:val="00D142CA"/>
    <w:rsid w:val="00D458FE"/>
    <w:rsid w:val="00DA6697"/>
    <w:rsid w:val="00DC2571"/>
    <w:rsid w:val="00E24FD8"/>
    <w:rsid w:val="00E630BE"/>
    <w:rsid w:val="00E848A4"/>
    <w:rsid w:val="00E84CF1"/>
    <w:rsid w:val="00E93CAD"/>
    <w:rsid w:val="00EA0945"/>
    <w:rsid w:val="00ED3958"/>
    <w:rsid w:val="00F102F6"/>
    <w:rsid w:val="00F443EC"/>
    <w:rsid w:val="00F75FE0"/>
    <w:rsid w:val="00F8738C"/>
    <w:rsid w:val="00F91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